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楷体" w:hAnsi="楷体" w:eastAsia="楷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宋体"/>
          <w:b/>
          <w:kern w:val="0"/>
          <w:sz w:val="28"/>
          <w:szCs w:val="28"/>
        </w:rPr>
        <w:t>附件</w:t>
      </w:r>
      <w:r>
        <w:rPr>
          <w:rFonts w:ascii="楷体" w:hAnsi="楷体" w:eastAsia="楷体" w:cs="宋体"/>
          <w:b/>
          <w:kern w:val="0"/>
          <w:sz w:val="28"/>
          <w:szCs w:val="28"/>
        </w:rPr>
        <w:t>1</w:t>
      </w:r>
      <w:r>
        <w:rPr>
          <w:rFonts w:hint="eastAsia" w:ascii="楷体" w:hAnsi="楷体" w:eastAsia="楷体" w:cs="宋体"/>
          <w:b/>
          <w:kern w:val="0"/>
          <w:sz w:val="28"/>
          <w:szCs w:val="28"/>
        </w:rPr>
        <w:t>：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投标书</w:t>
      </w:r>
    </w:p>
    <w:p>
      <w:pPr>
        <w:jc w:val="center"/>
        <w:rPr>
          <w:rFonts w:ascii="楷体" w:hAnsi="楷体" w:eastAsia="楷体"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致：苏州阳澄湖半岛旅游发展有限公司</w:t>
      </w: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根据贵方对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>苏州工业园区重元寺商业街商铺清租专项法律服务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</w:rPr>
        <w:t>的招标邀请，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楷体" w:hAnsi="楷体" w:eastAsia="楷体" w:cs="宋体"/>
          <w:kern w:val="0"/>
          <w:sz w:val="28"/>
          <w:szCs w:val="28"/>
        </w:rPr>
        <w:t>（投标单位）正式授权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楷体" w:hAnsi="楷体" w:eastAsia="楷体" w:cs="宋体"/>
          <w:kern w:val="0"/>
          <w:sz w:val="28"/>
          <w:szCs w:val="28"/>
        </w:rPr>
        <w:t>代表投标人提交本投标书和附件材料一份。</w:t>
      </w: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第一部分</w:t>
      </w:r>
      <w:r>
        <w:rPr>
          <w:rFonts w:ascii="楷体" w:hAnsi="楷体" w:eastAsia="楷体" w:cs="宋体"/>
          <w:b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投标报价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宋体"/>
          <w:b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</w:rPr>
        <w:t>一、</w:t>
      </w:r>
      <w:r>
        <w:rPr>
          <w:rFonts w:ascii="楷体" w:hAnsi="楷体" w:eastAsia="楷体" w:cs="宋体"/>
          <w:b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b/>
          <w:kern w:val="0"/>
          <w:sz w:val="28"/>
          <w:szCs w:val="28"/>
        </w:rPr>
        <w:t>第一标段：</w:t>
      </w: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1</w:t>
      </w:r>
      <w:r>
        <w:rPr>
          <w:rFonts w:hint="eastAsia" w:ascii="楷体" w:hAnsi="楷体" w:eastAsia="楷体" w:cs="宋体"/>
          <w:kern w:val="0"/>
          <w:sz w:val="28"/>
          <w:szCs w:val="28"/>
        </w:rPr>
        <w:t>、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</w:rPr>
        <w:t>固定价格：人民币【】元，大写【】。</w:t>
      </w: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2</w:t>
      </w:r>
      <w:r>
        <w:rPr>
          <w:rFonts w:hint="eastAsia" w:ascii="楷体" w:hAnsi="楷体" w:eastAsia="楷体" w:cs="宋体"/>
          <w:kern w:val="0"/>
          <w:sz w:val="28"/>
          <w:szCs w:val="28"/>
        </w:rPr>
        <w:t>、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</w:rPr>
        <w:t>以上报价均为含税金额，税率【】（以届时税务总局颁布的税率为准进行计算）。</w:t>
      </w: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第二部分</w:t>
      </w:r>
      <w:r>
        <w:rPr>
          <w:rFonts w:ascii="楷体" w:hAnsi="楷体" w:eastAsia="楷体" w:cs="宋体"/>
          <w:b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声</w:t>
      </w:r>
      <w:r>
        <w:rPr>
          <w:rFonts w:ascii="楷体" w:hAnsi="楷体" w:eastAsia="楷体" w:cs="宋体"/>
          <w:b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明</w:t>
      </w: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投标单位声明：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本所愿就由贵公司组织实施关于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苏州工业园区重元寺商业街商铺清租专项法律服务 </w:t>
      </w:r>
      <w:r>
        <w:rPr>
          <w:rFonts w:hint="eastAsia" w:ascii="楷体" w:hAnsi="楷体" w:eastAsia="楷体" w:cs="宋体"/>
          <w:kern w:val="0"/>
          <w:sz w:val="28"/>
          <w:szCs w:val="28"/>
        </w:rPr>
        <w:t>招标活动进行投标，本所提交的投标文件中所有关于投标资格的文件、证明和陈述均是真实的、准确的。若与真实情况不符，本所愿意承担由此而产生的一切后果。</w:t>
      </w: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投标单位（盖章）：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法定代表人或授权委托人（签字或盖章）：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地址：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              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</w:rPr>
        <w:t>邮编：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            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宋体"/>
          <w:kern w:val="0"/>
          <w:sz w:val="28"/>
          <w:szCs w:val="28"/>
          <w:u w:val="single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电话：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</w:rPr>
        <w:t>传真：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       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电子信箱：</w:t>
      </w:r>
      <w:r>
        <w:rPr>
          <w:rFonts w:ascii="楷体" w:hAnsi="楷体" w:eastAsia="楷体"/>
          <w:u w:val="single"/>
        </w:rPr>
        <w:t xml:space="preserve">                               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日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</w:rPr>
        <w:t>期：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楷体" w:hAnsi="楷体" w:eastAsia="楷体" w:cs="宋体"/>
          <w:kern w:val="0"/>
          <w:sz w:val="28"/>
          <w:szCs w:val="28"/>
        </w:rPr>
        <w:t>年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</w:rPr>
        <w:t>月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楷体" w:hAnsi="楷体" w:eastAsia="楷体" w:cs="宋体"/>
          <w:b/>
          <w:kern w:val="0"/>
          <w:sz w:val="44"/>
          <w:szCs w:val="44"/>
        </w:rPr>
      </w:pPr>
      <w:r>
        <w:rPr>
          <w:rFonts w:hint="eastAsia" w:ascii="楷体" w:hAnsi="楷体" w:eastAsia="楷体" w:cs="宋体"/>
          <w:b/>
          <w:kern w:val="0"/>
          <w:sz w:val="44"/>
          <w:szCs w:val="44"/>
        </w:rPr>
        <w:t>投标人授权委托书</w:t>
      </w:r>
    </w:p>
    <w:p>
      <w:pPr>
        <w:autoSpaceDE w:val="0"/>
        <w:autoSpaceDN w:val="0"/>
        <w:adjustRightInd w:val="0"/>
        <w:jc w:val="center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本授权书声明：注册于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楷体" w:hAnsi="楷体" w:eastAsia="楷体" w:cs="宋体"/>
          <w:kern w:val="0"/>
          <w:sz w:val="28"/>
          <w:szCs w:val="28"/>
        </w:rPr>
        <w:t>的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楷体" w:hAnsi="楷体" w:eastAsia="楷体" w:cs="宋体"/>
          <w:kern w:val="0"/>
          <w:sz w:val="28"/>
          <w:szCs w:val="28"/>
        </w:rPr>
        <w:t>（投标单位）授权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楷体" w:hAnsi="楷体" w:eastAsia="楷体" w:cs="宋体"/>
          <w:kern w:val="0"/>
          <w:sz w:val="28"/>
          <w:szCs w:val="28"/>
        </w:rPr>
        <w:t>为本所的全权代理人，就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苏州工业园区重元寺商业街商铺清租专项法律服务 </w:t>
      </w:r>
      <w:r>
        <w:rPr>
          <w:rFonts w:hint="eastAsia" w:ascii="楷体" w:hAnsi="楷体" w:eastAsia="楷体" w:cs="宋体"/>
          <w:kern w:val="0"/>
          <w:sz w:val="28"/>
          <w:szCs w:val="28"/>
        </w:rPr>
        <w:t>的投标，以本所的名义处理一切与之有关的事项。</w:t>
      </w:r>
    </w:p>
    <w:p>
      <w:pPr>
        <w:autoSpaceDE w:val="0"/>
        <w:autoSpaceDN w:val="0"/>
        <w:adjustRightInd w:val="0"/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本授权书于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宋体"/>
          <w:kern w:val="0"/>
          <w:sz w:val="28"/>
          <w:szCs w:val="28"/>
        </w:rPr>
        <w:t>年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宋体"/>
          <w:kern w:val="0"/>
          <w:sz w:val="28"/>
          <w:szCs w:val="28"/>
        </w:rPr>
        <w:t>月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宋体"/>
          <w:kern w:val="0"/>
          <w:sz w:val="28"/>
          <w:szCs w:val="28"/>
        </w:rPr>
        <w:t>日签字生效，特此声明。</w:t>
      </w:r>
    </w:p>
    <w:p>
      <w:pPr>
        <w:autoSpaceDE w:val="0"/>
        <w:autoSpaceDN w:val="0"/>
        <w:adjustRightInd w:val="0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楷体" w:hAnsi="楷体" w:eastAsia="楷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法定代表人签字：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         </w:t>
      </w:r>
    </w:p>
    <w:p>
      <w:pPr>
        <w:autoSpaceDE w:val="0"/>
        <w:autoSpaceDN w:val="0"/>
        <w:adjustRightInd w:val="0"/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（公司盖章）：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被授权人签字：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宋体"/>
          <w:kern w:val="0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5D"/>
    <w:rsid w:val="00030C49"/>
    <w:rsid w:val="00040EB8"/>
    <w:rsid w:val="00081E1F"/>
    <w:rsid w:val="000822A4"/>
    <w:rsid w:val="00094A02"/>
    <w:rsid w:val="000F3994"/>
    <w:rsid w:val="00101CCE"/>
    <w:rsid w:val="001146C2"/>
    <w:rsid w:val="001273A5"/>
    <w:rsid w:val="001A2E06"/>
    <w:rsid w:val="001C0F93"/>
    <w:rsid w:val="001C3352"/>
    <w:rsid w:val="00227ED0"/>
    <w:rsid w:val="00274B0C"/>
    <w:rsid w:val="00293102"/>
    <w:rsid w:val="002C78D8"/>
    <w:rsid w:val="00303944"/>
    <w:rsid w:val="00334418"/>
    <w:rsid w:val="003651F3"/>
    <w:rsid w:val="0037252F"/>
    <w:rsid w:val="003A2921"/>
    <w:rsid w:val="003C4F75"/>
    <w:rsid w:val="00410D23"/>
    <w:rsid w:val="00447ACE"/>
    <w:rsid w:val="004548EF"/>
    <w:rsid w:val="00460D1D"/>
    <w:rsid w:val="004E23FD"/>
    <w:rsid w:val="004F38A0"/>
    <w:rsid w:val="005246B4"/>
    <w:rsid w:val="00554946"/>
    <w:rsid w:val="005B05A7"/>
    <w:rsid w:val="00631401"/>
    <w:rsid w:val="00652BE3"/>
    <w:rsid w:val="0066512E"/>
    <w:rsid w:val="006A2251"/>
    <w:rsid w:val="006D37DE"/>
    <w:rsid w:val="007268B2"/>
    <w:rsid w:val="00744E81"/>
    <w:rsid w:val="007719D7"/>
    <w:rsid w:val="0078709A"/>
    <w:rsid w:val="00793F89"/>
    <w:rsid w:val="00796932"/>
    <w:rsid w:val="007D6E29"/>
    <w:rsid w:val="007F1983"/>
    <w:rsid w:val="00814A82"/>
    <w:rsid w:val="008A0746"/>
    <w:rsid w:val="008A4818"/>
    <w:rsid w:val="008C4DC7"/>
    <w:rsid w:val="008D14E6"/>
    <w:rsid w:val="008D68A8"/>
    <w:rsid w:val="009B42A8"/>
    <w:rsid w:val="009F2023"/>
    <w:rsid w:val="00A00E5D"/>
    <w:rsid w:val="00A156D0"/>
    <w:rsid w:val="00A24EBB"/>
    <w:rsid w:val="00A568CB"/>
    <w:rsid w:val="00A932D5"/>
    <w:rsid w:val="00A9530A"/>
    <w:rsid w:val="00AA19EA"/>
    <w:rsid w:val="00AC707F"/>
    <w:rsid w:val="00B036CB"/>
    <w:rsid w:val="00B2562A"/>
    <w:rsid w:val="00B5339F"/>
    <w:rsid w:val="00BB4CB1"/>
    <w:rsid w:val="00BC1B53"/>
    <w:rsid w:val="00BE41A5"/>
    <w:rsid w:val="00C1555E"/>
    <w:rsid w:val="00C72DCB"/>
    <w:rsid w:val="00C82578"/>
    <w:rsid w:val="00C841D9"/>
    <w:rsid w:val="00CE2FBB"/>
    <w:rsid w:val="00D410CA"/>
    <w:rsid w:val="00D53797"/>
    <w:rsid w:val="00D549F5"/>
    <w:rsid w:val="00D72E29"/>
    <w:rsid w:val="00D779CC"/>
    <w:rsid w:val="00DA2152"/>
    <w:rsid w:val="00E25E9A"/>
    <w:rsid w:val="00E63E0D"/>
    <w:rsid w:val="00E72F7D"/>
    <w:rsid w:val="00E76797"/>
    <w:rsid w:val="00EB5BE3"/>
    <w:rsid w:val="00ED2E85"/>
    <w:rsid w:val="00F15670"/>
    <w:rsid w:val="00F26365"/>
    <w:rsid w:val="00F270E0"/>
    <w:rsid w:val="00F30CD7"/>
    <w:rsid w:val="00F41082"/>
    <w:rsid w:val="00F612C5"/>
    <w:rsid w:val="00F86162"/>
    <w:rsid w:val="00FB7C77"/>
    <w:rsid w:val="00FD01DC"/>
    <w:rsid w:val="00FF2017"/>
    <w:rsid w:val="02E70ACD"/>
    <w:rsid w:val="79421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semiHidden/>
    <w:unhideWhenUsed/>
    <w:uiPriority w:val="99"/>
    <w:pPr>
      <w:spacing w:after="120"/>
    </w:pPr>
  </w:style>
  <w:style w:type="paragraph" w:styleId="5">
    <w:name w:val="Body Text Indent"/>
    <w:basedOn w:val="1"/>
    <w:link w:val="19"/>
    <w:unhideWhenUsed/>
    <w:uiPriority w:val="99"/>
    <w:pPr>
      <w:widowControl/>
      <w:shd w:val="clear" w:color="auto" w:fill="FFFFFF"/>
      <w:spacing w:line="402" w:lineRule="atLeast"/>
      <w:ind w:firstLine="579" w:firstLineChars="181"/>
      <w:jc w:val="left"/>
    </w:pPr>
    <w:rPr>
      <w:rFonts w:ascii="楷体_GB2312" w:hAnsi="仿宋" w:eastAsia="楷体_GB2312" w:cs="宋体"/>
      <w:color w:val="010005"/>
      <w:kern w:val="0"/>
      <w:sz w:val="32"/>
      <w:szCs w:val="32"/>
    </w:r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8"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3 字符"/>
    <w:basedOn w:val="11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apple-converted-space"/>
    <w:basedOn w:val="11"/>
    <w:uiPriority w:val="0"/>
  </w:style>
  <w:style w:type="character" w:customStyle="1" w:styleId="18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9">
    <w:name w:val="正文文本缩进 字符"/>
    <w:basedOn w:val="11"/>
    <w:link w:val="5"/>
    <w:uiPriority w:val="99"/>
    <w:rPr>
      <w:rFonts w:ascii="楷体_GB2312" w:hAnsi="仿宋" w:eastAsia="楷体_GB2312" w:cs="宋体"/>
      <w:color w:val="010005"/>
      <w:kern w:val="0"/>
      <w:sz w:val="32"/>
      <w:szCs w:val="32"/>
      <w:shd w:val="clear" w:color="auto" w:fill="FFFFFF"/>
    </w:rPr>
  </w:style>
  <w:style w:type="paragraph" w:styleId="20">
    <w:name w:val="No Spacing"/>
    <w:qFormat/>
    <w:uiPriority w:val="1"/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character" w:customStyle="1" w:styleId="21">
    <w:name w:val="正文文本 字符"/>
    <w:basedOn w:val="11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422</Words>
  <Characters>2412</Characters>
  <Lines>20</Lines>
  <Paragraphs>5</Paragraphs>
  <TotalTime>23</TotalTime>
  <ScaleCrop>false</ScaleCrop>
  <LinksUpToDate>false</LinksUpToDate>
  <CharactersWithSpaces>2829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2021-03-03T07:25:00Z</dcterms:created>
  <dc:creator>Administrator</dc:creator>
  <cp:lastModifiedBy>俪菲</cp:lastModifiedBy>
  <cp:lastPrinted>2019-03-06T02:09:00Z</cp:lastPrinted>
  <dcterms:modified xsi:type="dcterms:W3CDTF">2021-03-08T01:35:56Z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